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B6" w:rsidRDefault="00AE26B6">
      <w:pPr>
        <w:ind w:left="8080" w:firstLine="142"/>
      </w:pPr>
      <w:bookmarkStart w:id="0" w:name="_GoBack"/>
    </w:p>
    <w:p w:rsidR="00AE26B6" w:rsidRDefault="00AE26B6">
      <w:pPr>
        <w:ind w:left="8080" w:firstLine="142"/>
      </w:pPr>
    </w:p>
    <w:p w:rsidR="00AE26B6" w:rsidRDefault="00AE26B6">
      <w:pPr>
        <w:ind w:left="8080" w:firstLine="142"/>
      </w:pPr>
    </w:p>
    <w:p w:rsidR="00AE26B6" w:rsidRDefault="00C2285B">
      <w:pPr>
        <w:tabs>
          <w:tab w:val="left" w:pos="7371"/>
        </w:tabs>
        <w:rPr>
          <w:rFonts w:ascii="Arial" w:eastAsia="Arial" w:hAnsi="Arial" w:cs="Arial"/>
          <w:color w:val="EE7612"/>
          <w:sz w:val="16"/>
          <w:szCs w:val="16"/>
        </w:rPr>
      </w:pPr>
      <w:r>
        <w:rPr>
          <w:rFonts w:ascii="Arial" w:eastAsia="Arial" w:hAnsi="Arial" w:cs="Arial"/>
          <w:color w:val="EE7612"/>
          <w:sz w:val="16"/>
          <w:szCs w:val="16"/>
        </w:rPr>
        <w:t>Ihr Firmenname GmbH | Musterweg 1 | 12345 Musterstadt</w:t>
      </w:r>
    </w:p>
    <w:p w:rsidR="00AE26B6" w:rsidRDefault="00C2285B">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p>
    <w:p w:rsidR="00AE26B6" w:rsidRDefault="00AE26B6">
      <w:pPr>
        <w:rPr>
          <w:rFonts w:ascii="Arial" w:eastAsia="Arial" w:hAnsi="Arial" w:cs="Arial"/>
          <w:sz w:val="20"/>
          <w:szCs w:val="20"/>
        </w:rPr>
      </w:pPr>
    </w:p>
    <w:p w:rsidR="00AE26B6" w:rsidRDefault="00C2285B">
      <w:pPr>
        <w:spacing w:after="0"/>
        <w:ind w:left="1418" w:hanging="1418"/>
        <w:jc w:val="right"/>
        <w:rPr>
          <w:rFonts w:ascii="Arial" w:eastAsia="Arial" w:hAnsi="Arial" w:cs="Arial"/>
          <w:b/>
          <w:sz w:val="20"/>
          <w:szCs w:val="20"/>
        </w:rPr>
      </w:pPr>
      <w:r>
        <w:rPr>
          <w:rFonts w:ascii="Arial" w:eastAsia="Arial" w:hAnsi="Arial" w:cs="Arial"/>
          <w:b/>
          <w:sz w:val="20"/>
          <w:szCs w:val="20"/>
        </w:rPr>
        <w:tab/>
        <w:t>Angebotsdatum</w:t>
      </w:r>
      <w:r>
        <w:rPr>
          <w:rFonts w:ascii="Arial" w:eastAsia="Arial" w:hAnsi="Arial" w:cs="Arial"/>
          <w:b/>
          <w:sz w:val="20"/>
          <w:szCs w:val="20"/>
        </w:rPr>
        <w:tab/>
        <w:t xml:space="preserve">     Gültig bis                     </w:t>
      </w:r>
    </w:p>
    <w:p w:rsidR="00AE26B6" w:rsidRDefault="00C2285B">
      <w:pPr>
        <w:spacing w:after="0" w:line="240" w:lineRule="auto"/>
        <w:ind w:left="3544" w:hanging="1417"/>
        <w:jc w:val="right"/>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                             </w:t>
      </w:r>
      <w:proofErr w:type="spellStart"/>
      <w:r>
        <w:rPr>
          <w:rFonts w:ascii="Arial" w:eastAsia="Arial" w:hAnsi="Arial" w:cs="Arial"/>
          <w:sz w:val="18"/>
          <w:szCs w:val="18"/>
        </w:rPr>
        <w:t>TT.MM.JJJJ</w:t>
      </w:r>
      <w:proofErr w:type="spellEnd"/>
    </w:p>
    <w:p w:rsidR="00AE26B6" w:rsidRDefault="00C2285B">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rsidR="00AE26B6" w:rsidRDefault="00AE26B6">
      <w:pPr>
        <w:spacing w:after="0"/>
        <w:ind w:left="4254" w:firstLine="708"/>
        <w:rPr>
          <w:rFonts w:ascii="Arial" w:eastAsia="Arial" w:hAnsi="Arial" w:cs="Arial"/>
          <w:sz w:val="18"/>
          <w:szCs w:val="18"/>
        </w:rPr>
      </w:pPr>
    </w:p>
    <w:p w:rsidR="00AE26B6" w:rsidRDefault="00C2285B">
      <w:pPr>
        <w:spacing w:after="360"/>
        <w:rPr>
          <w:rFonts w:ascii="Arial" w:eastAsia="Arial" w:hAnsi="Arial" w:cs="Arial"/>
          <w:sz w:val="40"/>
          <w:szCs w:val="40"/>
        </w:rPr>
      </w:pPr>
      <w:r>
        <w:rPr>
          <w:rFonts w:ascii="Arial" w:eastAsia="Arial" w:hAnsi="Arial" w:cs="Arial"/>
          <w:sz w:val="40"/>
          <w:szCs w:val="40"/>
        </w:rPr>
        <w:t>Angebot Nr. 12345</w:t>
      </w:r>
    </w:p>
    <w:p w:rsidR="00AE26B6" w:rsidRDefault="00C2285B">
      <w:pPr>
        <w:spacing w:after="360"/>
        <w:jc w:val="both"/>
        <w:rPr>
          <w:rFonts w:ascii="Arial" w:eastAsia="Arial" w:hAnsi="Arial" w:cs="Arial"/>
          <w:sz w:val="20"/>
          <w:szCs w:val="20"/>
        </w:rPr>
      </w:pPr>
      <w:r>
        <w:rPr>
          <w:rFonts w:ascii="Arial" w:eastAsia="Arial" w:hAnsi="Arial" w:cs="Arial"/>
          <w:sz w:val="20"/>
          <w:szCs w:val="20"/>
        </w:rPr>
        <w:t xml:space="preserve">Wir bedanken uns für Ihre Anfrage. Gerne unterbreiten wir Ihnen hiermit folgendes Angebot: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AE26B6">
        <w:trPr>
          <w:trHeight w:val="340"/>
        </w:trPr>
        <w:tc>
          <w:tcPr>
            <w:tcW w:w="707" w:type="dxa"/>
            <w:tcBorders>
              <w:top w:val="single" w:sz="8" w:space="0" w:color="000000"/>
              <w:left w:val="nil"/>
              <w:bottom w:val="single" w:sz="8" w:space="0" w:color="000000"/>
              <w:right w:val="nil"/>
            </w:tcBorders>
            <w:vAlign w:val="center"/>
          </w:tcPr>
          <w:p w:rsidR="00AE26B6" w:rsidRDefault="00C2285B">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rsidR="00AE26B6" w:rsidRDefault="00AE26B6">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rsidR="00AE26B6" w:rsidRDefault="00C2285B">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rsidR="00AE26B6" w:rsidRDefault="00C2285B">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rsidR="00AE26B6" w:rsidRDefault="00C2285B">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rsidR="00AE26B6" w:rsidRDefault="00C2285B">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rsidR="00AE26B6" w:rsidRDefault="00C2285B">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AE26B6">
        <w:trPr>
          <w:trHeight w:val="20"/>
        </w:trPr>
        <w:tc>
          <w:tcPr>
            <w:tcW w:w="707" w:type="dxa"/>
            <w:tcBorders>
              <w:top w:val="single" w:sz="8" w:space="0" w:color="000000"/>
              <w:left w:val="nil"/>
              <w:bottom w:val="nil"/>
              <w:right w:val="nil"/>
            </w:tcBorders>
          </w:tcPr>
          <w:p w:rsidR="00AE26B6" w:rsidRDefault="00C2285B">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rsidR="00AE26B6" w:rsidRDefault="00AE26B6">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rsidR="00AE26B6" w:rsidRDefault="00C2285B">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rsidR="00AE26B6" w:rsidRDefault="00C2285B">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rsidR="00AE26B6" w:rsidRDefault="00C2285B">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rsidR="00AE26B6" w:rsidRDefault="00C2285B">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c>
          <w:tcPr>
            <w:tcW w:w="1275" w:type="dxa"/>
            <w:tcBorders>
              <w:top w:val="single" w:sz="8" w:space="0" w:color="000000"/>
              <w:left w:val="nil"/>
              <w:bottom w:val="nil"/>
              <w:right w:val="nil"/>
            </w:tcBorders>
          </w:tcPr>
          <w:p w:rsidR="00AE26B6" w:rsidRDefault="00C2285B">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r>
      <w:tr w:rsidR="00AE26B6">
        <w:trPr>
          <w:trHeight w:val="960"/>
        </w:trPr>
        <w:tc>
          <w:tcPr>
            <w:tcW w:w="707" w:type="dxa"/>
            <w:tcBorders>
              <w:top w:val="nil"/>
              <w:left w:val="nil"/>
              <w:bottom w:val="nil"/>
              <w:right w:val="nil"/>
            </w:tcBorders>
          </w:tcPr>
          <w:p w:rsidR="00AE26B6" w:rsidRDefault="00C2285B">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rsidR="00AE26B6" w:rsidRDefault="00AE26B6">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rsidR="00AE26B6" w:rsidRDefault="00C2285B">
            <w:pPr>
              <w:widowControl w:val="0"/>
              <w:spacing w:line="240" w:lineRule="auto"/>
              <w:rPr>
                <w:rFonts w:ascii="Arial" w:eastAsia="Arial" w:hAnsi="Arial" w:cs="Arial"/>
                <w:sz w:val="20"/>
                <w:szCs w:val="20"/>
              </w:rPr>
            </w:pPr>
            <w:r>
              <w:rPr>
                <w:rFonts w:ascii="Arial" w:eastAsia="Arial" w:hAnsi="Arial" w:cs="Arial"/>
                <w:b/>
                <w:sz w:val="20"/>
                <w:szCs w:val="20"/>
              </w:rPr>
              <w:t>Anfahrt und Aufbau</w:t>
            </w:r>
            <w:r>
              <w:rPr>
                <w:rFonts w:ascii="Arial" w:eastAsia="Arial" w:hAnsi="Arial" w:cs="Arial"/>
                <w:sz w:val="20"/>
                <w:szCs w:val="20"/>
              </w:rPr>
              <w:br/>
            </w:r>
          </w:p>
        </w:tc>
        <w:tc>
          <w:tcPr>
            <w:tcW w:w="823" w:type="dxa"/>
            <w:tcBorders>
              <w:top w:val="nil"/>
              <w:left w:val="nil"/>
              <w:bottom w:val="nil"/>
              <w:right w:val="nil"/>
            </w:tcBorders>
          </w:tcPr>
          <w:p w:rsidR="00AE26B6" w:rsidRDefault="00C2285B">
            <w:pPr>
              <w:widowControl w:val="0"/>
              <w:spacing w:line="240" w:lineRule="auto"/>
              <w:jc w:val="right"/>
              <w:rPr>
                <w:rFonts w:ascii="Arial" w:eastAsia="Arial" w:hAnsi="Arial" w:cs="Arial"/>
                <w:sz w:val="20"/>
                <w:szCs w:val="20"/>
              </w:rPr>
            </w:pPr>
            <w:r>
              <w:rPr>
                <w:rFonts w:ascii="Arial" w:eastAsia="Arial" w:hAnsi="Arial" w:cs="Arial"/>
                <w:sz w:val="20"/>
                <w:szCs w:val="20"/>
              </w:rPr>
              <w:t>Pauschal</w:t>
            </w:r>
          </w:p>
        </w:tc>
        <w:tc>
          <w:tcPr>
            <w:tcW w:w="997" w:type="dxa"/>
            <w:tcBorders>
              <w:top w:val="nil"/>
              <w:left w:val="nil"/>
              <w:bottom w:val="nil"/>
              <w:right w:val="nil"/>
            </w:tcBorders>
          </w:tcPr>
          <w:p w:rsidR="00AE26B6" w:rsidRDefault="00C2285B">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rsidR="00AE26B6" w:rsidRDefault="00C2285B">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c>
          <w:tcPr>
            <w:tcW w:w="1275" w:type="dxa"/>
            <w:tcBorders>
              <w:top w:val="nil"/>
              <w:left w:val="nil"/>
              <w:bottom w:val="nil"/>
              <w:right w:val="nil"/>
            </w:tcBorders>
          </w:tcPr>
          <w:p w:rsidR="00AE26B6" w:rsidRDefault="00C2285B">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r>
      <w:tr w:rsidR="00AE26B6">
        <w:trPr>
          <w:trHeight w:val="280"/>
        </w:trPr>
        <w:tc>
          <w:tcPr>
            <w:tcW w:w="5397" w:type="dxa"/>
            <w:gridSpan w:val="4"/>
            <w:tcBorders>
              <w:top w:val="nil"/>
              <w:left w:val="nil"/>
              <w:bottom w:val="nil"/>
              <w:right w:val="nil"/>
            </w:tcBorders>
          </w:tcPr>
          <w:p w:rsidR="00AE26B6" w:rsidRDefault="00AE26B6">
            <w:pPr>
              <w:widowControl w:val="0"/>
              <w:spacing w:line="240" w:lineRule="auto"/>
              <w:jc w:val="right"/>
              <w:rPr>
                <w:rFonts w:ascii="Arial" w:eastAsia="Arial" w:hAnsi="Arial" w:cs="Arial"/>
                <w:sz w:val="20"/>
                <w:szCs w:val="20"/>
              </w:rPr>
            </w:pPr>
          </w:p>
        </w:tc>
        <w:tc>
          <w:tcPr>
            <w:tcW w:w="2395" w:type="dxa"/>
            <w:gridSpan w:val="2"/>
            <w:tcBorders>
              <w:top w:val="nil"/>
              <w:left w:val="nil"/>
              <w:bottom w:val="single" w:sz="8" w:space="0" w:color="000000"/>
              <w:right w:val="nil"/>
            </w:tcBorders>
          </w:tcPr>
          <w:p w:rsidR="00AE26B6" w:rsidRDefault="00C2285B">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Summe Netto</w:t>
            </w:r>
          </w:p>
        </w:tc>
        <w:tc>
          <w:tcPr>
            <w:tcW w:w="1275" w:type="dxa"/>
            <w:tcBorders>
              <w:top w:val="nil"/>
              <w:left w:val="nil"/>
              <w:bottom w:val="single" w:sz="8" w:space="0" w:color="000000"/>
              <w:right w:val="nil"/>
            </w:tcBorders>
          </w:tcPr>
          <w:p w:rsidR="00AE26B6" w:rsidRDefault="00C2285B">
            <w:pPr>
              <w:widowControl w:val="0"/>
              <w:spacing w:line="240" w:lineRule="auto"/>
              <w:jc w:val="right"/>
              <w:rPr>
                <w:rFonts w:ascii="Arial" w:eastAsia="Arial" w:hAnsi="Arial" w:cs="Arial"/>
                <w:sz w:val="20"/>
                <w:szCs w:val="20"/>
              </w:rPr>
            </w:pPr>
            <w:r>
              <w:rPr>
                <w:rFonts w:ascii="Arial" w:eastAsia="Arial" w:hAnsi="Arial" w:cs="Arial"/>
                <w:sz w:val="20"/>
                <w:szCs w:val="20"/>
              </w:rPr>
              <w:t>€ 1.120.00</w:t>
            </w:r>
          </w:p>
        </w:tc>
      </w:tr>
      <w:tr w:rsidR="00AE26B6">
        <w:trPr>
          <w:trHeight w:val="280"/>
        </w:trPr>
        <w:tc>
          <w:tcPr>
            <w:tcW w:w="5397" w:type="dxa"/>
            <w:gridSpan w:val="4"/>
            <w:tcBorders>
              <w:top w:val="nil"/>
              <w:left w:val="nil"/>
              <w:bottom w:val="nil"/>
              <w:right w:val="nil"/>
            </w:tcBorders>
          </w:tcPr>
          <w:p w:rsidR="00AE26B6" w:rsidRDefault="00AE26B6">
            <w:pPr>
              <w:widowControl w:val="0"/>
              <w:spacing w:line="240" w:lineRule="auto"/>
              <w:jc w:val="right"/>
              <w:rPr>
                <w:rFonts w:ascii="Arial" w:eastAsia="Arial" w:hAnsi="Arial" w:cs="Arial"/>
                <w:sz w:val="20"/>
                <w:szCs w:val="20"/>
              </w:rPr>
            </w:pPr>
          </w:p>
        </w:tc>
        <w:tc>
          <w:tcPr>
            <w:tcW w:w="2395" w:type="dxa"/>
            <w:gridSpan w:val="2"/>
            <w:tcBorders>
              <w:top w:val="single" w:sz="8" w:space="0" w:color="000000"/>
              <w:left w:val="nil"/>
              <w:bottom w:val="single" w:sz="6" w:space="0" w:color="000000"/>
              <w:right w:val="nil"/>
            </w:tcBorders>
          </w:tcPr>
          <w:p w:rsidR="00AE26B6" w:rsidRDefault="00C2285B">
            <w:pPr>
              <w:widowControl w:val="0"/>
              <w:spacing w:line="240" w:lineRule="auto"/>
              <w:jc w:val="right"/>
              <w:rPr>
                <w:rFonts w:ascii="Arial" w:eastAsia="Arial" w:hAnsi="Arial" w:cs="Arial"/>
                <w:color w:val="000000"/>
                <w:sz w:val="20"/>
                <w:szCs w:val="20"/>
              </w:rPr>
            </w:pPr>
            <w:proofErr w:type="gramStart"/>
            <w:r>
              <w:rPr>
                <w:rFonts w:ascii="Arial" w:eastAsia="Arial" w:hAnsi="Arial" w:cs="Arial"/>
                <w:sz w:val="20"/>
                <w:szCs w:val="20"/>
              </w:rPr>
              <w:t>Umsatzsteuer  1</w:t>
            </w:r>
            <w:r w:rsidR="001355D6">
              <w:rPr>
                <w:rFonts w:ascii="Arial" w:eastAsia="Arial" w:hAnsi="Arial" w:cs="Arial"/>
                <w:sz w:val="20"/>
                <w:szCs w:val="20"/>
              </w:rPr>
              <w:t>6</w:t>
            </w:r>
            <w:proofErr w:type="gramEnd"/>
            <w:r>
              <w:rPr>
                <w:rFonts w:ascii="Arial" w:eastAsia="Arial" w:hAnsi="Arial" w:cs="Arial"/>
                <w:sz w:val="20"/>
                <w:szCs w:val="20"/>
              </w:rPr>
              <w:t xml:space="preserve">,00% </w:t>
            </w:r>
          </w:p>
        </w:tc>
        <w:tc>
          <w:tcPr>
            <w:tcW w:w="1275" w:type="dxa"/>
            <w:tcBorders>
              <w:top w:val="single" w:sz="8" w:space="0" w:color="000000"/>
              <w:left w:val="nil"/>
              <w:bottom w:val="single" w:sz="4" w:space="0" w:color="000000"/>
              <w:right w:val="nil"/>
            </w:tcBorders>
          </w:tcPr>
          <w:p w:rsidR="00AE26B6" w:rsidRDefault="00C2285B">
            <w:pPr>
              <w:widowControl w:val="0"/>
              <w:spacing w:line="240" w:lineRule="auto"/>
              <w:jc w:val="right"/>
              <w:rPr>
                <w:rFonts w:ascii="Arial" w:eastAsia="Arial" w:hAnsi="Arial" w:cs="Arial"/>
                <w:sz w:val="20"/>
                <w:szCs w:val="20"/>
              </w:rPr>
            </w:pPr>
            <w:r>
              <w:rPr>
                <w:rFonts w:ascii="Arial" w:eastAsia="Arial" w:hAnsi="Arial" w:cs="Arial"/>
                <w:sz w:val="20"/>
                <w:szCs w:val="20"/>
              </w:rPr>
              <w:t xml:space="preserve">€ </w:t>
            </w:r>
            <w:r w:rsidR="001355D6">
              <w:rPr>
                <w:rFonts w:ascii="Arial" w:eastAsia="Arial" w:hAnsi="Arial" w:cs="Arial"/>
                <w:sz w:val="20"/>
                <w:szCs w:val="20"/>
              </w:rPr>
              <w:t>179,20</w:t>
            </w:r>
          </w:p>
        </w:tc>
      </w:tr>
      <w:tr w:rsidR="00AE26B6">
        <w:trPr>
          <w:trHeight w:val="560"/>
        </w:trPr>
        <w:tc>
          <w:tcPr>
            <w:tcW w:w="5397" w:type="dxa"/>
            <w:gridSpan w:val="4"/>
            <w:tcBorders>
              <w:top w:val="nil"/>
              <w:left w:val="nil"/>
              <w:bottom w:val="nil"/>
              <w:right w:val="nil"/>
            </w:tcBorders>
          </w:tcPr>
          <w:p w:rsidR="00AE26B6" w:rsidRDefault="00AE26B6">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rsidR="00AE26B6" w:rsidRDefault="00C2285B">
            <w:pPr>
              <w:widowControl w:val="0"/>
              <w:spacing w:line="240" w:lineRule="auto"/>
              <w:jc w:val="right"/>
              <w:rPr>
                <w:rFonts w:ascii="Arial" w:eastAsia="Arial" w:hAnsi="Arial" w:cs="Arial"/>
                <w:b/>
                <w:color w:val="000000"/>
              </w:rPr>
            </w:pPr>
            <w:r>
              <w:rPr>
                <w:rFonts w:ascii="Arial" w:eastAsia="Arial" w:hAnsi="Arial" w:cs="Arial"/>
                <w:b/>
              </w:rPr>
              <w:t>Rechnungsbetrag</w:t>
            </w:r>
          </w:p>
        </w:tc>
        <w:tc>
          <w:tcPr>
            <w:tcW w:w="1275" w:type="dxa"/>
            <w:tcBorders>
              <w:top w:val="single" w:sz="4" w:space="0" w:color="000000"/>
              <w:left w:val="nil"/>
              <w:bottom w:val="single" w:sz="4" w:space="0" w:color="ED7D31"/>
              <w:right w:val="nil"/>
            </w:tcBorders>
          </w:tcPr>
          <w:p w:rsidR="00AE26B6" w:rsidRDefault="00C2285B">
            <w:pPr>
              <w:widowControl w:val="0"/>
              <w:spacing w:line="240" w:lineRule="auto"/>
              <w:jc w:val="right"/>
              <w:rPr>
                <w:rFonts w:ascii="Arial" w:eastAsia="Arial" w:hAnsi="Arial" w:cs="Arial"/>
                <w:b/>
              </w:rPr>
            </w:pPr>
            <w:r>
              <w:rPr>
                <w:rFonts w:ascii="Arial" w:eastAsia="Arial" w:hAnsi="Arial" w:cs="Arial"/>
                <w:b/>
              </w:rPr>
              <w:t>€ 1.</w:t>
            </w:r>
            <w:r w:rsidR="001355D6">
              <w:rPr>
                <w:rFonts w:ascii="Arial" w:eastAsia="Arial" w:hAnsi="Arial" w:cs="Arial"/>
                <w:b/>
              </w:rPr>
              <w:t>299,20</w:t>
            </w:r>
          </w:p>
        </w:tc>
      </w:tr>
    </w:tbl>
    <w:p w:rsidR="00AE26B6" w:rsidRDefault="00AE26B6">
      <w:pPr>
        <w:rPr>
          <w:rFonts w:ascii="Arial" w:eastAsia="Arial" w:hAnsi="Arial" w:cs="Arial"/>
          <w:sz w:val="16"/>
          <w:szCs w:val="16"/>
        </w:rPr>
      </w:pPr>
    </w:p>
    <w:p w:rsidR="00AE26B6" w:rsidRDefault="00C2285B">
      <w:pPr>
        <w:jc w:val="both"/>
        <w:rPr>
          <w:rFonts w:ascii="Arial" w:eastAsia="Arial" w:hAnsi="Arial" w:cs="Arial"/>
          <w:sz w:val="20"/>
          <w:szCs w:val="20"/>
        </w:rPr>
      </w:pPr>
      <w:r>
        <w:rPr>
          <w:rFonts w:ascii="Arial" w:eastAsia="Arial" w:hAnsi="Arial" w:cs="Arial"/>
          <w:sz w:val="20"/>
          <w:szCs w:val="20"/>
        </w:rPr>
        <w:t>Wir würden uns sehr freuen, wenn unser Angebot Ihre Zustimmung findet.</w:t>
      </w:r>
      <w:r>
        <w:rPr>
          <w:rFonts w:ascii="Arial" w:eastAsia="Arial" w:hAnsi="Arial" w:cs="Arial"/>
          <w:sz w:val="20"/>
          <w:szCs w:val="20"/>
        </w:rPr>
        <w:br/>
        <w:t>Sie haben Fragen oder wünschen weitere Informationen? Rufen Sie uns an – wir sind für Sie da.</w:t>
      </w:r>
    </w:p>
    <w:p w:rsidR="00AE26B6" w:rsidRDefault="00C2285B">
      <w:pPr>
        <w:spacing w:before="240" w:after="0"/>
        <w:rPr>
          <w:rFonts w:ascii="Arial" w:eastAsia="Arial" w:hAnsi="Arial" w:cs="Arial"/>
          <w:sz w:val="20"/>
          <w:szCs w:val="20"/>
        </w:rPr>
      </w:pPr>
      <w:r>
        <w:rPr>
          <w:rFonts w:ascii="Arial" w:eastAsia="Arial" w:hAnsi="Arial" w:cs="Arial"/>
          <w:sz w:val="20"/>
          <w:szCs w:val="20"/>
        </w:rPr>
        <w:t>Mit freundlichen Grüßen</w:t>
      </w:r>
    </w:p>
    <w:p w:rsidR="00AE26B6" w:rsidRPr="009B4858" w:rsidRDefault="00C2285B">
      <w:pPr>
        <w:rPr>
          <w:rFonts w:ascii="Bradley Hand ITC" w:eastAsia="Architects Daughter" w:hAnsi="Bradley Hand ITC" w:cs="Architects Daughter"/>
          <w:color w:val="EE7612"/>
          <w:sz w:val="32"/>
          <w:szCs w:val="32"/>
        </w:rPr>
      </w:pPr>
      <w:r w:rsidRPr="009B4858">
        <w:rPr>
          <w:rFonts w:ascii="Bradley Hand ITC" w:eastAsia="Architects Daughter" w:hAnsi="Bradley Hand ITC" w:cs="Architects Daughter"/>
          <w:color w:val="EE7612"/>
          <w:sz w:val="32"/>
          <w:szCs w:val="32"/>
        </w:rPr>
        <w:t>Mathilda Musterfrau</w:t>
      </w:r>
    </w:p>
    <w:p w:rsidR="00AE26B6" w:rsidRDefault="00C2285B">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p>
    <w:p w:rsidR="00AE26B6" w:rsidRDefault="00C2285B">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Gutschein einlösen und </w:t>
      </w:r>
      <w:proofErr w:type="spellStart"/>
      <w:r>
        <w:rPr>
          <w:rFonts w:ascii="Arial" w:eastAsia="Arial" w:hAnsi="Arial" w:cs="Arial"/>
          <w:color w:val="222222"/>
          <w:sz w:val="28"/>
          <w:szCs w:val="28"/>
          <w:highlight w:val="white"/>
        </w:rPr>
        <w:t>lexoffice</w:t>
      </w:r>
      <w:proofErr w:type="spellEnd"/>
      <w:r>
        <w:rPr>
          <w:rFonts w:ascii="Arial" w:eastAsia="Arial" w:hAnsi="Arial" w:cs="Arial"/>
          <w:color w:val="222222"/>
          <w:sz w:val="28"/>
          <w:szCs w:val="28"/>
          <w:highlight w:val="white"/>
        </w:rPr>
        <w:t xml:space="preserve"> 3 Monate kostenfrei testen: </w:t>
      </w:r>
      <w:hyperlink r:id="rId7">
        <w:r>
          <w:rPr>
            <w:rFonts w:ascii="Arial" w:eastAsia="Arial" w:hAnsi="Arial" w:cs="Arial"/>
            <w:b/>
            <w:color w:val="1155CC"/>
            <w:sz w:val="28"/>
            <w:szCs w:val="28"/>
            <w:highlight w:val="white"/>
            <w:u w:val="single"/>
          </w:rPr>
          <w:t>https://www.lexoffice.de/vrlgn/</w:t>
        </w:r>
      </w:hyperlink>
    </w:p>
    <w:p w:rsidR="00AE26B6" w:rsidRDefault="00AE26B6">
      <w:pPr>
        <w:tabs>
          <w:tab w:val="left" w:pos="2910"/>
        </w:tabs>
        <w:spacing w:after="0" w:line="240" w:lineRule="auto"/>
        <w:jc w:val="center"/>
        <w:rPr>
          <w:rFonts w:ascii="Arial" w:eastAsia="Arial" w:hAnsi="Arial" w:cs="Arial"/>
          <w:b/>
          <w:sz w:val="24"/>
          <w:szCs w:val="24"/>
        </w:rPr>
      </w:pPr>
    </w:p>
    <w:p w:rsidR="00AE26B6" w:rsidRDefault="00C2285B">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5574348" cy="55743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rsidR="00AE26B6" w:rsidRDefault="00AE26B6">
      <w:pPr>
        <w:tabs>
          <w:tab w:val="left" w:pos="2910"/>
        </w:tabs>
        <w:rPr>
          <w:rFonts w:ascii="Arial" w:eastAsia="Arial" w:hAnsi="Arial" w:cs="Arial"/>
          <w:sz w:val="24"/>
          <w:szCs w:val="24"/>
        </w:rPr>
      </w:pPr>
    </w:p>
    <w:p w:rsidR="00AE26B6" w:rsidRDefault="00AE26B6">
      <w:pPr>
        <w:tabs>
          <w:tab w:val="left" w:pos="2910"/>
        </w:tabs>
        <w:rPr>
          <w:rFonts w:ascii="Arial" w:eastAsia="Arial" w:hAnsi="Arial" w:cs="Arial"/>
          <w:sz w:val="24"/>
          <w:szCs w:val="24"/>
        </w:rPr>
      </w:pPr>
    </w:p>
    <w:p w:rsidR="00AE26B6" w:rsidRDefault="00AE26B6">
      <w:pPr>
        <w:tabs>
          <w:tab w:val="left" w:pos="2910"/>
        </w:tabs>
        <w:jc w:val="center"/>
        <w:rPr>
          <w:rFonts w:ascii="Architects Daughter" w:eastAsia="Architects Daughter" w:hAnsi="Architects Daughter" w:cs="Architects Daughter"/>
          <w:sz w:val="32"/>
          <w:szCs w:val="32"/>
        </w:rPr>
      </w:pPr>
    </w:p>
    <w:p w:rsidR="00AE26B6" w:rsidRDefault="00C2285B">
      <w:pPr>
        <w:tabs>
          <w:tab w:val="left" w:pos="2910"/>
        </w:tabs>
      </w:pPr>
      <w:r>
        <w:rPr>
          <w:noProof/>
        </w:rPr>
        <w:lastRenderedPageBreak/>
        <w:drawing>
          <wp:inline distT="0" distB="0" distL="114300" distR="114300">
            <wp:extent cx="4307840" cy="25558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rsidR="00AE26B6" w:rsidRDefault="00C2285B">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rsidR="00AE26B6" w:rsidRDefault="00C2285B">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rsidR="00AE26B6" w:rsidRDefault="00C2285B">
      <w:pPr>
        <w:spacing w:after="160" w:line="259" w:lineRule="auto"/>
        <w:jc w:val="both"/>
        <w:rPr>
          <w:rFonts w:ascii="Arial" w:eastAsia="Arial" w:hAnsi="Arial" w:cs="Arial"/>
          <w:sz w:val="24"/>
          <w:szCs w:val="24"/>
        </w:rPr>
      </w:pPr>
      <w:proofErr w:type="spellStart"/>
      <w:r>
        <w:rPr>
          <w:rFonts w:ascii="Arial" w:eastAsia="Arial" w:hAnsi="Arial" w:cs="Arial"/>
          <w:sz w:val="24"/>
          <w:szCs w:val="24"/>
        </w:rPr>
        <w:t>GoBD</w:t>
      </w:r>
      <w:proofErr w:type="spellEnd"/>
      <w:r>
        <w:rPr>
          <w:rFonts w:ascii="Arial" w:eastAsia="Arial" w:hAnsi="Arial" w:cs="Arial"/>
          <w:sz w:val="24"/>
          <w:szCs w:val="24"/>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w:t>
      </w:r>
      <w:proofErr w:type="spellStart"/>
      <w:r>
        <w:rPr>
          <w:rFonts w:ascii="Arial" w:eastAsia="Arial" w:hAnsi="Arial" w:cs="Arial"/>
          <w:sz w:val="24"/>
          <w:szCs w:val="24"/>
        </w:rPr>
        <w:t>GoBD</w:t>
      </w:r>
      <w:proofErr w:type="spellEnd"/>
      <w:r>
        <w:rPr>
          <w:rFonts w:ascii="Arial" w:eastAsia="Arial" w:hAnsi="Arial" w:cs="Arial"/>
          <w:sz w:val="24"/>
          <w:szCs w:val="24"/>
        </w:rPr>
        <w:t xml:space="preserve"> wurden durch das Schreiben des Bundesfinanzministeriums im November 2014 veröffentlicht und sind seit Januar 2015 gültig.</w:t>
      </w:r>
    </w:p>
    <w:p w:rsidR="00AE26B6" w:rsidRDefault="00C2285B">
      <w:pPr>
        <w:spacing w:after="160" w:line="259" w:lineRule="auto"/>
        <w:jc w:val="both"/>
        <w:rPr>
          <w:rFonts w:ascii="Arial" w:eastAsia="Arial" w:hAnsi="Arial" w:cs="Arial"/>
          <w:sz w:val="24"/>
          <w:szCs w:val="24"/>
        </w:rPr>
      </w:pPr>
      <w:r>
        <w:rPr>
          <w:rFonts w:ascii="Arial" w:eastAsia="Arial" w:hAnsi="Arial" w:cs="Arial"/>
          <w:sz w:val="24"/>
          <w:szCs w:val="24"/>
        </w:rPr>
        <w:t xml:space="preserve">Nach Ablauf von Übergangsfristen sind die </w:t>
      </w:r>
      <w:proofErr w:type="spellStart"/>
      <w:r>
        <w:rPr>
          <w:rFonts w:ascii="Arial" w:eastAsia="Arial" w:hAnsi="Arial" w:cs="Arial"/>
          <w:sz w:val="24"/>
          <w:szCs w:val="24"/>
        </w:rPr>
        <w:t>GoBD</w:t>
      </w:r>
      <w:proofErr w:type="spellEnd"/>
      <w:r>
        <w:rPr>
          <w:rFonts w:ascii="Arial" w:eastAsia="Arial" w:hAnsi="Arial" w:cs="Arial"/>
          <w:sz w:val="24"/>
          <w:szCs w:val="24"/>
        </w:rPr>
        <w:t xml:space="preserve"> seit 01.01.2017 uneingeschränkt gültig. Die sogenannte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droht bei Verwendung von Vorlagen für Word, Excel &amp; Co. zur Erstellung von Rechnungen, Angeboten, …  – also allen “steuerrelevanten Ausgangsbelegen”.</w:t>
      </w:r>
    </w:p>
    <w:p w:rsidR="00AE26B6" w:rsidRDefault="00C2285B">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nicht eingehalten, also tappt man in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rsidR="00AE26B6" w:rsidRDefault="00AE26B6">
      <w:pPr>
        <w:spacing w:after="0" w:line="240" w:lineRule="auto"/>
        <w:rPr>
          <w:rFonts w:ascii="Arial" w:eastAsia="Arial" w:hAnsi="Arial" w:cs="Arial"/>
          <w:b/>
          <w:sz w:val="36"/>
          <w:szCs w:val="36"/>
        </w:rPr>
      </w:pPr>
    </w:p>
    <w:bookmarkStart w:id="1" w:name="_gjdgxs" w:colFirst="0" w:colLast="0"/>
    <w:bookmarkEnd w:id="1"/>
    <w:p w:rsidR="00AE26B6" w:rsidRDefault="00C2285B">
      <w:pPr>
        <w:spacing w:after="0" w:line="240" w:lineRule="auto"/>
        <w:rPr>
          <w:rFonts w:ascii="Arial" w:eastAsia="Arial" w:hAnsi="Arial" w:cs="Arial"/>
          <w:b/>
          <w:sz w:val="28"/>
          <w:szCs w:val="28"/>
        </w:rPr>
      </w:pPr>
      <w:r>
        <w:fldChar w:fldCharType="begin"/>
      </w:r>
      <w:r>
        <w:instrText xml:space="preserve"> HYPERLINK "https://www.lexoffice.de/service/gobd-falle-bei-vorlagen/?cid=1452" \h </w:instrText>
      </w:r>
      <w:r>
        <w:fldChar w:fldCharType="separate"/>
      </w:r>
      <w:r>
        <w:rPr>
          <w:rFonts w:ascii="Arial" w:eastAsia="Arial" w:hAnsi="Arial" w:cs="Arial"/>
          <w:b/>
          <w:color w:val="0000FF"/>
          <w:sz w:val="28"/>
          <w:szCs w:val="28"/>
          <w:u w:val="single"/>
        </w:rPr>
        <w:t xml:space="preserve">» Jetzt informieren unter </w:t>
      </w:r>
      <w:r>
        <w:rPr>
          <w:rFonts w:ascii="Arial" w:eastAsia="Arial" w:hAnsi="Arial" w:cs="Arial"/>
          <w:b/>
          <w:color w:val="0000FF"/>
          <w:sz w:val="28"/>
          <w:szCs w:val="28"/>
          <w:u w:val="single"/>
        </w:rPr>
        <w:br/>
        <w:t>https://www.lexoffice.de/service/gobd-falle-bei-vorlagen/</w:t>
      </w:r>
      <w:r>
        <w:rPr>
          <w:rFonts w:ascii="Arial" w:eastAsia="Arial" w:hAnsi="Arial" w:cs="Arial"/>
          <w:b/>
          <w:color w:val="0000FF"/>
          <w:sz w:val="28"/>
          <w:szCs w:val="28"/>
          <w:u w:val="single"/>
        </w:rPr>
        <w:fldChar w:fldCharType="end"/>
      </w:r>
      <w:r>
        <w:br w:type="page"/>
      </w:r>
      <w:proofErr w:type="gramStart"/>
      <w:r>
        <w:rPr>
          <w:rFonts w:ascii="Arial" w:eastAsia="Arial" w:hAnsi="Arial" w:cs="Arial"/>
          <w:b/>
          <w:sz w:val="28"/>
          <w:szCs w:val="28"/>
        </w:rPr>
        <w:lastRenderedPageBreak/>
        <w:t>Betroffen</w:t>
      </w:r>
      <w:proofErr w:type="gramEnd"/>
    </w:p>
    <w:p w:rsidR="00AE26B6" w:rsidRDefault="00C2285B">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w:t>
      </w:r>
      <w:proofErr w:type="gramStart"/>
      <w:r>
        <w:rPr>
          <w:rFonts w:ascii="Arial" w:eastAsia="Arial" w:hAnsi="Arial" w:cs="Arial"/>
          <w:sz w:val="24"/>
          <w:szCs w:val="24"/>
        </w:rPr>
        <w:t>Einnahmen Überschuss Rechnung</w:t>
      </w:r>
      <w:proofErr w:type="gramEnd"/>
      <w:r>
        <w:rPr>
          <w:rFonts w:ascii="Arial" w:eastAsia="Arial" w:hAnsi="Arial" w:cs="Arial"/>
          <w:sz w:val="24"/>
          <w:szCs w:val="24"/>
        </w:rPr>
        <w:t xml:space="preserve">) erstellen. Hier kann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Umstellung bzw.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eine besondere Herausforderung darstellen</w:t>
      </w:r>
    </w:p>
    <w:p w:rsidR="00AE26B6" w:rsidRDefault="00AE26B6">
      <w:pPr>
        <w:rPr>
          <w:rFonts w:ascii="Arial" w:eastAsia="Arial" w:hAnsi="Arial" w:cs="Arial"/>
          <w:b/>
          <w:sz w:val="36"/>
          <w:szCs w:val="36"/>
        </w:rPr>
      </w:pPr>
    </w:p>
    <w:p w:rsidR="00AE26B6" w:rsidRDefault="00C2285B">
      <w:pPr>
        <w:rPr>
          <w:rFonts w:ascii="Arial" w:eastAsia="Arial" w:hAnsi="Arial" w:cs="Arial"/>
          <w:b/>
          <w:sz w:val="28"/>
          <w:szCs w:val="28"/>
        </w:rPr>
      </w:pPr>
      <w:r>
        <w:rPr>
          <w:rFonts w:ascii="Arial" w:eastAsia="Arial" w:hAnsi="Arial" w:cs="Arial"/>
          <w:b/>
          <w:sz w:val="28"/>
          <w:szCs w:val="28"/>
        </w:rPr>
        <w:t>Folgen</w:t>
      </w:r>
    </w:p>
    <w:p w:rsidR="00AE26B6" w:rsidRDefault="00C2285B">
      <w:pPr>
        <w:jc w:val="both"/>
        <w:rPr>
          <w:rFonts w:ascii="Arial" w:eastAsia="Arial" w:hAnsi="Arial" w:cs="Arial"/>
          <w:sz w:val="24"/>
          <w:szCs w:val="24"/>
        </w:rPr>
      </w:pPr>
      <w:r>
        <w:rPr>
          <w:rFonts w:ascii="Arial" w:eastAsia="Arial" w:hAnsi="Arial" w:cs="Arial"/>
          <w:sz w:val="24"/>
          <w:szCs w:val="24"/>
        </w:rPr>
        <w:t xml:space="preserve">Alle Belege müssen in dem </w:t>
      </w:r>
      <w:proofErr w:type="gramStart"/>
      <w:r>
        <w:rPr>
          <w:rFonts w:ascii="Arial" w:eastAsia="Arial" w:hAnsi="Arial" w:cs="Arial"/>
          <w:sz w:val="24"/>
          <w:szCs w:val="24"/>
        </w:rPr>
        <w:t>Format aufbewahrt werden</w:t>
      </w:r>
      <w:proofErr w:type="gramEnd"/>
      <w:r>
        <w:rPr>
          <w:rFonts w:ascii="Arial" w:eastAsia="Arial" w:hAnsi="Arial" w:cs="Arial"/>
          <w:sz w:val="24"/>
          <w:szCs w:val="24"/>
        </w:rPr>
        <w:t xml:space="preserve"> in dem sie empfangen wurden. So müssen zum Beispiel</w:t>
      </w:r>
    </w:p>
    <w:p w:rsidR="00AE26B6" w:rsidRDefault="00C2285B">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rsidR="00AE26B6" w:rsidRDefault="00C2285B">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rsidR="00AE26B6" w:rsidRDefault="00C2285B">
      <w:pPr>
        <w:rPr>
          <w:rFonts w:ascii="Arial" w:eastAsia="Arial" w:hAnsi="Arial" w:cs="Arial"/>
          <w:sz w:val="24"/>
          <w:szCs w:val="24"/>
        </w:rPr>
      </w:pPr>
      <w:r>
        <w:rPr>
          <w:rFonts w:ascii="Arial" w:eastAsia="Arial" w:hAnsi="Arial" w:cs="Arial"/>
          <w:sz w:val="24"/>
          <w:szCs w:val="24"/>
        </w:rPr>
        <w:t>in digitaler Form 10 Jahre oder länger aufbewahrt werden.</w:t>
      </w:r>
    </w:p>
    <w:p w:rsidR="00AE26B6" w:rsidRDefault="00AE26B6">
      <w:pPr>
        <w:rPr>
          <w:rFonts w:ascii="Arial" w:eastAsia="Arial" w:hAnsi="Arial" w:cs="Arial"/>
          <w:sz w:val="24"/>
          <w:szCs w:val="24"/>
        </w:rPr>
      </w:pPr>
    </w:p>
    <w:p w:rsidR="00AE26B6" w:rsidRDefault="00C2285B">
      <w:pPr>
        <w:rPr>
          <w:rFonts w:ascii="Arial" w:eastAsia="Arial" w:hAnsi="Arial" w:cs="Arial"/>
          <w:b/>
          <w:sz w:val="28"/>
          <w:szCs w:val="28"/>
        </w:rPr>
      </w:pPr>
      <w:r>
        <w:rPr>
          <w:rFonts w:ascii="Arial" w:eastAsia="Arial" w:hAnsi="Arial" w:cs="Arial"/>
          <w:b/>
          <w:sz w:val="28"/>
          <w:szCs w:val="28"/>
        </w:rPr>
        <w:t>Verantwortlich</w:t>
      </w:r>
    </w:p>
    <w:p w:rsidR="00AE26B6" w:rsidRDefault="00C2285B">
      <w:pPr>
        <w:jc w:val="both"/>
        <w:rPr>
          <w:rFonts w:ascii="Arial" w:eastAsia="Arial" w:hAnsi="Arial" w:cs="Arial"/>
          <w:sz w:val="24"/>
          <w:szCs w:val="24"/>
        </w:rPr>
      </w:pPr>
      <w:r>
        <w:rPr>
          <w:rFonts w:ascii="Arial" w:eastAsia="Arial" w:hAnsi="Arial" w:cs="Arial"/>
          <w:sz w:val="24"/>
          <w:szCs w:val="24"/>
        </w:rPr>
        <w:t xml:space="preserve">Die Verantwortung für die Ordnungsmäßigkeit, also die Einhaltung der </w:t>
      </w:r>
      <w:proofErr w:type="spellStart"/>
      <w:r>
        <w:rPr>
          <w:rFonts w:ascii="Arial" w:eastAsia="Arial" w:hAnsi="Arial" w:cs="Arial"/>
          <w:sz w:val="24"/>
          <w:szCs w:val="24"/>
        </w:rPr>
        <w:t>GoBD</w:t>
      </w:r>
      <w:proofErr w:type="spellEnd"/>
      <w:r>
        <w:rPr>
          <w:rFonts w:ascii="Arial" w:eastAsia="Arial" w:hAnsi="Arial" w:cs="Arial"/>
          <w:sz w:val="24"/>
          <w:szCs w:val="24"/>
        </w:rPr>
        <w:t>, tragen Sie alleine als Steuerpflichtiger. Dies gilt auch dann, wenn Sie Ihre Buchführung z.B. durch einen Steuerberater erledigen lassen. Also gilt:</w:t>
      </w:r>
    </w:p>
    <w:p w:rsidR="00AE26B6" w:rsidRDefault="00C2285B">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rsidR="00AE26B6" w:rsidRDefault="00C2285B">
      <w:pPr>
        <w:rPr>
          <w:rFonts w:ascii="Arial" w:eastAsia="Arial" w:hAnsi="Arial" w:cs="Arial"/>
          <w:b/>
          <w:sz w:val="28"/>
          <w:szCs w:val="28"/>
        </w:rPr>
      </w:pPr>
      <w:r>
        <w:rPr>
          <w:rFonts w:ascii="Arial" w:eastAsia="Arial" w:hAnsi="Arial" w:cs="Arial"/>
          <w:b/>
          <w:sz w:val="28"/>
          <w:szCs w:val="28"/>
        </w:rPr>
        <w:t>Was bedeutet das für Word, Excel &amp; Co.?</w:t>
      </w:r>
    </w:p>
    <w:p w:rsidR="00AE26B6" w:rsidRDefault="00C2285B">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rsidR="00AE26B6" w:rsidRDefault="00C2285B">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sind Dateiformate, die leicht änderbar sind. Die Speicherung und Ablage von Word oder Excel-Dateien in einem Datei-System (z.B. Windows Explorer, Dropbox oder ähnliches) sind regelmäßig nicht </w:t>
      </w:r>
      <w:proofErr w:type="spellStart"/>
      <w:r>
        <w:rPr>
          <w:rFonts w:ascii="Arial" w:eastAsia="Arial" w:hAnsi="Arial" w:cs="Arial"/>
          <w:sz w:val="24"/>
          <w:szCs w:val="24"/>
        </w:rPr>
        <w:t>GoBD</w:t>
      </w:r>
      <w:proofErr w:type="spellEnd"/>
      <w:r>
        <w:rPr>
          <w:rFonts w:ascii="Arial" w:eastAsia="Arial" w:hAnsi="Arial" w:cs="Arial"/>
          <w:sz w:val="24"/>
          <w:szCs w:val="24"/>
        </w:rPr>
        <w:t>-konform.</w:t>
      </w:r>
    </w:p>
    <w:p w:rsidR="00AE26B6" w:rsidRDefault="00AE26B6">
      <w:pPr>
        <w:rPr>
          <w:rFonts w:ascii="Arial" w:eastAsia="Arial" w:hAnsi="Arial" w:cs="Arial"/>
          <w:sz w:val="24"/>
          <w:szCs w:val="24"/>
        </w:rPr>
      </w:pPr>
    </w:p>
    <w:p w:rsidR="00AE26B6" w:rsidRDefault="00C2285B">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können nur dann </w:t>
      </w:r>
      <w:proofErr w:type="gramStart"/>
      <w:r>
        <w:rPr>
          <w:rFonts w:ascii="Arial" w:eastAsia="Arial" w:hAnsi="Arial" w:cs="Arial"/>
          <w:sz w:val="24"/>
          <w:szCs w:val="24"/>
        </w:rPr>
        <w:t>weiter verwendet</w:t>
      </w:r>
      <w:proofErr w:type="gramEnd"/>
      <w:r>
        <w:rPr>
          <w:rFonts w:ascii="Arial" w:eastAsia="Arial" w:hAnsi="Arial" w:cs="Arial"/>
          <w:sz w:val="24"/>
          <w:szCs w:val="24"/>
        </w:rPr>
        <w:t xml:space="preserve">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rsidR="002A1DDD" w:rsidRDefault="002A1DDD" w:rsidP="002A1DDD">
      <w:pPr>
        <w:pStyle w:val="Listenabsatz"/>
        <w:rPr>
          <w:rFonts w:ascii="Arial" w:eastAsia="Arial" w:hAnsi="Arial" w:cs="Arial"/>
          <w:sz w:val="24"/>
          <w:szCs w:val="24"/>
        </w:rPr>
      </w:pPr>
    </w:p>
    <w:p w:rsidR="002A1DDD" w:rsidRDefault="002A1DDD" w:rsidP="002A1DDD">
      <w:pPr>
        <w:spacing w:after="160" w:line="259" w:lineRule="auto"/>
        <w:ind w:left="720"/>
        <w:jc w:val="both"/>
        <w:rPr>
          <w:rFonts w:ascii="Arial" w:eastAsia="Arial" w:hAnsi="Arial" w:cs="Arial"/>
          <w:sz w:val="24"/>
          <w:szCs w:val="24"/>
        </w:rPr>
      </w:pPr>
    </w:p>
    <w:p w:rsidR="00AE26B6" w:rsidRDefault="00C2285B">
      <w:pPr>
        <w:rPr>
          <w:rFonts w:ascii="Arial" w:eastAsia="Arial" w:hAnsi="Arial" w:cs="Arial"/>
          <w:b/>
          <w:sz w:val="44"/>
          <w:szCs w:val="44"/>
        </w:rPr>
      </w:pPr>
      <w:proofErr w:type="spellStart"/>
      <w:r>
        <w:rPr>
          <w:rFonts w:ascii="Arial" w:eastAsia="Arial" w:hAnsi="Arial" w:cs="Arial"/>
          <w:b/>
          <w:sz w:val="44"/>
          <w:szCs w:val="44"/>
        </w:rPr>
        <w:lastRenderedPageBreak/>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rsidR="00AE26B6" w:rsidRDefault="00C2285B">
      <w:pPr>
        <w:rPr>
          <w:rFonts w:ascii="Arial" w:eastAsia="Arial" w:hAnsi="Arial" w:cs="Arial"/>
          <w:b/>
          <w:sz w:val="36"/>
          <w:szCs w:val="36"/>
        </w:rPr>
      </w:pPr>
      <w:r>
        <w:rPr>
          <w:rFonts w:ascii="Arial" w:eastAsia="Arial" w:hAnsi="Arial" w:cs="Arial"/>
          <w:b/>
          <w:sz w:val="36"/>
          <w:szCs w:val="36"/>
        </w:rPr>
        <w:t>Meine Buchhaltung macht sich von allein.</w:t>
      </w:r>
    </w:p>
    <w:p w:rsidR="00AE26B6" w:rsidRDefault="00C2285B">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schreiben, Angebotserstellung, Kundendatenverwaltung und Buchhaltung ganz automatisch. Per Internet und App immer und überall verfügbar. Die Bilanz: weniger Bürokratie und mehr Zeit fürs Geschäft. Vertrauen Sie auf den Marktführer Lexware und über 50.000 zufriedene Kunden.</w:t>
      </w:r>
    </w:p>
    <w:p w:rsidR="00AE26B6" w:rsidRDefault="00AE26B6">
      <w:pPr>
        <w:rPr>
          <w:rFonts w:ascii="Arial" w:eastAsia="Arial" w:hAnsi="Arial" w:cs="Arial"/>
          <w:sz w:val="24"/>
          <w:szCs w:val="24"/>
        </w:rPr>
      </w:pPr>
    </w:p>
    <w:p w:rsidR="00AE26B6" w:rsidRDefault="00C2285B">
      <w:pPr>
        <w:rPr>
          <w:rFonts w:ascii="Arial" w:eastAsia="Arial" w:hAnsi="Arial" w:cs="Arial"/>
          <w:b/>
          <w:sz w:val="28"/>
          <w:szCs w:val="28"/>
        </w:rPr>
      </w:pPr>
      <w:r>
        <w:rPr>
          <w:rFonts w:ascii="Arial" w:eastAsia="Arial" w:hAnsi="Arial" w:cs="Arial"/>
          <w:b/>
          <w:sz w:val="28"/>
          <w:szCs w:val="28"/>
        </w:rPr>
        <w:t>Die wichtigsten Funktionen:</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rsidR="00AE26B6" w:rsidRDefault="00C2285B">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rsidR="00AE26B6" w:rsidRDefault="00C2285B">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rsidR="00AE26B6" w:rsidRDefault="00AE26B6">
      <w:pPr>
        <w:rPr>
          <w:rFonts w:ascii="Arial" w:eastAsia="Arial" w:hAnsi="Arial" w:cs="Arial"/>
          <w:sz w:val="24"/>
          <w:szCs w:val="24"/>
        </w:rPr>
      </w:pPr>
    </w:p>
    <w:p w:rsidR="00AE26B6" w:rsidRDefault="00C2285B">
      <w:pPr>
        <w:rPr>
          <w:rFonts w:ascii="Arial" w:eastAsia="Arial" w:hAnsi="Arial" w:cs="Arial"/>
          <w:b/>
          <w:sz w:val="28"/>
          <w:szCs w:val="28"/>
        </w:rPr>
      </w:pPr>
      <w:r>
        <w:rPr>
          <w:rFonts w:ascii="Arial" w:eastAsia="Arial" w:hAnsi="Arial" w:cs="Arial"/>
          <w:b/>
          <w:sz w:val="28"/>
          <w:szCs w:val="28"/>
        </w:rPr>
        <w:t>Automatisieren Sie Ihre Buchhaltung und sparen Sie Zeit &amp; Geld</w:t>
      </w:r>
    </w:p>
    <w:p w:rsidR="00AE26B6" w:rsidRDefault="0098449D">
      <w:pPr>
        <w:spacing w:after="0" w:line="240" w:lineRule="auto"/>
        <w:rPr>
          <w:rFonts w:ascii="Arial" w:eastAsia="Arial" w:hAnsi="Arial" w:cs="Arial"/>
          <w:b/>
          <w:sz w:val="28"/>
          <w:szCs w:val="28"/>
        </w:rPr>
      </w:pPr>
      <w:hyperlink r:id="rId10">
        <w:r w:rsidR="00C2285B">
          <w:rPr>
            <w:rFonts w:ascii="Arial" w:eastAsia="Arial" w:hAnsi="Arial" w:cs="Arial"/>
            <w:b/>
            <w:color w:val="0000FF"/>
            <w:sz w:val="28"/>
            <w:szCs w:val="28"/>
            <w:u w:val="single"/>
          </w:rPr>
          <w:t>» Jetzt 30 Tage kostenlos testen unter www.lexoffice.de</w:t>
        </w:r>
      </w:hyperlink>
      <w:r w:rsidR="00C2285B">
        <w:br w:type="page"/>
      </w:r>
    </w:p>
    <w:p w:rsidR="00AE26B6" w:rsidRDefault="00C2285B">
      <w:pPr>
        <w:rPr>
          <w:rFonts w:ascii="Arial" w:eastAsia="Arial" w:hAnsi="Arial" w:cs="Arial"/>
          <w:b/>
          <w:sz w:val="28"/>
          <w:szCs w:val="28"/>
        </w:rPr>
      </w:pPr>
      <w:r>
        <w:rPr>
          <w:rFonts w:ascii="Arial" w:eastAsia="Arial" w:hAnsi="Arial" w:cs="Arial"/>
          <w:b/>
          <w:sz w:val="28"/>
          <w:szCs w:val="28"/>
        </w:rPr>
        <w:lastRenderedPageBreak/>
        <w:t xml:space="preserve">Die Funktionen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rsidR="00AE26B6" w:rsidRDefault="0098449D">
      <w:pPr>
        <w:rPr>
          <w:rFonts w:ascii="Arial" w:eastAsia="Arial" w:hAnsi="Arial" w:cs="Arial"/>
          <w:b/>
          <w:sz w:val="28"/>
          <w:szCs w:val="28"/>
        </w:rPr>
      </w:pPr>
      <w:hyperlink r:id="rId11">
        <w:r w:rsidR="00C2285B">
          <w:rPr>
            <w:rFonts w:ascii="Arial" w:eastAsia="Arial" w:hAnsi="Arial" w:cs="Arial"/>
            <w:b/>
            <w:color w:val="0000FF"/>
            <w:sz w:val="28"/>
            <w:szCs w:val="28"/>
            <w:u w:val="single"/>
          </w:rPr>
          <w:t>https://www.lexoffice.de/funktionen/?cid=1452</w:t>
        </w:r>
      </w:hyperlink>
    </w:p>
    <w:p w:rsidR="00AE26B6" w:rsidRDefault="00AE26B6">
      <w:pPr>
        <w:spacing w:after="120" w:line="259" w:lineRule="auto"/>
        <w:rPr>
          <w:rFonts w:ascii="Arial" w:eastAsia="Arial" w:hAnsi="Arial" w:cs="Arial"/>
          <w:b/>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Chef-Übersicht</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rsidR="00AE26B6" w:rsidRDefault="00AE26B6">
      <w:pPr>
        <w:spacing w:after="120" w:line="259" w:lineRule="auto"/>
        <w:rPr>
          <w:rFonts w:ascii="Arial" w:eastAsia="Arial" w:hAnsi="Arial" w:cs="Arial"/>
          <w:b/>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 xml:space="preserve">Entweder in einer Minute neu erstellen oder per Klick ein Angebot in eine Rechnung umwandeln.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bietet alle Belegarten an, die Sie brauchen.</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Online-Banking</w:t>
      </w:r>
    </w:p>
    <w:p w:rsidR="00AE26B6" w:rsidRDefault="00C2285B">
      <w:pPr>
        <w:spacing w:after="120" w:line="259" w:lineRule="auto"/>
        <w:jc w:val="both"/>
        <w:rPr>
          <w:rFonts w:ascii="Arial" w:eastAsia="Arial" w:hAnsi="Arial" w:cs="Arial"/>
          <w:sz w:val="24"/>
          <w:szCs w:val="24"/>
        </w:rPr>
      </w:pPr>
      <w:proofErr w:type="spellStart"/>
      <w:r>
        <w:rPr>
          <w:rFonts w:ascii="Arial" w:eastAsia="Arial" w:hAnsi="Arial" w:cs="Arial"/>
          <w:sz w:val="24"/>
          <w:szCs w:val="24"/>
        </w:rPr>
        <w:t>lexoffice</w:t>
      </w:r>
      <w:proofErr w:type="spellEnd"/>
      <w:r>
        <w:rPr>
          <w:rFonts w:ascii="Arial" w:eastAsia="Arial" w:hAnsi="Arial" w:cs="Arial"/>
          <w:sz w:val="24"/>
          <w:szCs w:val="24"/>
        </w:rPr>
        <w:t xml:space="preserve"> gleicht automatisch alle Konten online ab, somit können Sie immer Ihre Kontostände prüfen und Überweisungen online durchführen.</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 xml:space="preserve">Neue Zahlungen ordnet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den passenden Belegen zu und verbucht diese buchhalterisch korrekt.</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Abschreibungen</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erledigt den Rest.</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PayPal-Integration</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Belege scannen</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rsidR="00AE26B6" w:rsidRDefault="00AE26B6">
      <w:pPr>
        <w:spacing w:after="120" w:line="259" w:lineRule="auto"/>
        <w:rPr>
          <w:rFonts w:ascii="Arial" w:eastAsia="Arial" w:hAnsi="Arial" w:cs="Arial"/>
          <w:b/>
          <w:sz w:val="24"/>
          <w:szCs w:val="24"/>
        </w:rPr>
      </w:pPr>
    </w:p>
    <w:p w:rsidR="00AE26B6" w:rsidRDefault="00AE26B6">
      <w:pPr>
        <w:spacing w:after="120" w:line="259" w:lineRule="auto"/>
        <w:rPr>
          <w:rFonts w:ascii="Arial" w:eastAsia="Arial" w:hAnsi="Arial" w:cs="Arial"/>
          <w:b/>
          <w:sz w:val="24"/>
          <w:szCs w:val="24"/>
        </w:rPr>
      </w:pPr>
    </w:p>
    <w:p w:rsidR="00AE26B6" w:rsidRDefault="00AE26B6">
      <w:pPr>
        <w:spacing w:after="120" w:line="259" w:lineRule="auto"/>
        <w:rPr>
          <w:rFonts w:ascii="Arial" w:eastAsia="Arial" w:hAnsi="Arial" w:cs="Arial"/>
          <w:b/>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Mahnungen</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rsidR="00AE26B6" w:rsidRDefault="00AE26B6">
      <w:pPr>
        <w:spacing w:after="120" w:line="259" w:lineRule="auto"/>
        <w:rPr>
          <w:rFonts w:ascii="Arial" w:eastAsia="Arial" w:hAnsi="Arial" w:cs="Arial"/>
          <w:b/>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 xml:space="preserve">Arbeiten Sie künftig ideal mit Ihrem Steuerberater zusammen: mit eigenem Zugang, diversen Exportmöglichkeiten und </w:t>
      </w:r>
      <w:proofErr w:type="spellStart"/>
      <w:r>
        <w:rPr>
          <w:rFonts w:ascii="Arial" w:eastAsia="Arial" w:hAnsi="Arial" w:cs="Arial"/>
          <w:sz w:val="24"/>
          <w:szCs w:val="24"/>
        </w:rPr>
        <w:t>DATEVconnect</w:t>
      </w:r>
      <w:proofErr w:type="spellEnd"/>
      <w:r>
        <w:rPr>
          <w:rFonts w:ascii="Arial" w:eastAsia="Arial" w:hAnsi="Arial" w:cs="Arial"/>
          <w:sz w:val="24"/>
          <w:szCs w:val="24"/>
        </w:rPr>
        <w:t>- online-Schnittstelle.</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Kontakte verwalten</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rsidR="00AE26B6" w:rsidRDefault="00C2285B">
      <w:pPr>
        <w:spacing w:after="120" w:line="259" w:lineRule="auto"/>
        <w:jc w:val="both"/>
        <w:rPr>
          <w:rFonts w:ascii="Arial" w:eastAsia="Arial" w:hAnsi="Arial" w:cs="Arial"/>
          <w:sz w:val="24"/>
          <w:szCs w:val="24"/>
        </w:rPr>
      </w:pPr>
      <w:r>
        <w:rPr>
          <w:rFonts w:ascii="Arial" w:eastAsia="Arial" w:hAnsi="Arial" w:cs="Arial"/>
          <w:sz w:val="24"/>
          <w:szCs w:val="24"/>
        </w:rPr>
        <w:t>Gewinn-und-Verlust-Rechnung (GuV), Einnahmen-Überschuss- Rechnung (EÜR), Kassenbuch, Zusammenfassende Meldung, Offene Posten, Innergemeinschaftliche Lieferung, Liquiditäts-Planung, Mehrere Benutzeraccounts, Layout-Designer u.v.m.</w:t>
      </w:r>
    </w:p>
    <w:p w:rsidR="00AE26B6" w:rsidRDefault="00AE26B6">
      <w:pPr>
        <w:spacing w:after="120" w:line="259" w:lineRule="auto"/>
        <w:rPr>
          <w:rFonts w:ascii="Arial" w:eastAsia="Arial" w:hAnsi="Arial" w:cs="Arial"/>
          <w:sz w:val="24"/>
          <w:szCs w:val="24"/>
        </w:rPr>
      </w:pPr>
    </w:p>
    <w:p w:rsidR="00AE26B6" w:rsidRDefault="00AE26B6">
      <w:pPr>
        <w:spacing w:after="120" w:line="259" w:lineRule="auto"/>
        <w:rPr>
          <w:rFonts w:ascii="Arial" w:eastAsia="Arial" w:hAnsi="Arial" w:cs="Arial"/>
          <w:sz w:val="24"/>
          <w:szCs w:val="24"/>
        </w:rPr>
      </w:pPr>
    </w:p>
    <w:p w:rsidR="00AE26B6" w:rsidRDefault="00C2285B">
      <w:pPr>
        <w:spacing w:after="120" w:line="259" w:lineRule="auto"/>
        <w:rPr>
          <w:rFonts w:ascii="Arial" w:eastAsia="Arial" w:hAnsi="Arial" w:cs="Arial"/>
          <w:b/>
          <w:sz w:val="28"/>
          <w:szCs w:val="28"/>
        </w:rPr>
      </w:pPr>
      <w:r>
        <w:rPr>
          <w:rFonts w:ascii="Arial" w:eastAsia="Arial" w:hAnsi="Arial" w:cs="Arial"/>
          <w:b/>
          <w:sz w:val="28"/>
          <w:szCs w:val="28"/>
        </w:rPr>
        <w:t>Systemvoraussetzungen</w:t>
      </w:r>
    </w:p>
    <w:p w:rsidR="00AE26B6" w:rsidRDefault="00C2285B">
      <w:pPr>
        <w:jc w:val="both"/>
      </w:pPr>
      <w:r>
        <w:rPr>
          <w:rFonts w:ascii="Arial" w:eastAsia="Arial" w:hAnsi="Arial" w:cs="Arial"/>
          <w:sz w:val="24"/>
          <w:szCs w:val="24"/>
        </w:rPr>
        <w:t xml:space="preserve">Für die Nutzung von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benötigen Sie eine aktive Internetverbindung und einen Internetbrowser.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ist für die Verwendung mit aktuellen Versionen von Chrome, Safari, Firefox und Internet Explorer optimiert. </w:t>
      </w:r>
      <w:proofErr w:type="spellStart"/>
      <w:r>
        <w:rPr>
          <w:rFonts w:ascii="Arial" w:eastAsia="Arial" w:hAnsi="Arial" w:cs="Arial"/>
          <w:sz w:val="24"/>
          <w:szCs w:val="24"/>
        </w:rPr>
        <w:t>lexoffice</w:t>
      </w:r>
      <w:proofErr w:type="spellEnd"/>
      <w:r>
        <w:rPr>
          <w:rFonts w:ascii="Arial" w:eastAsia="Arial" w:hAnsi="Arial" w:cs="Arial"/>
          <w:sz w:val="24"/>
          <w:szCs w:val="24"/>
        </w:rPr>
        <w:t>-Apps sind ergänzend verfügbar für iOS und Android in den jeweiligen App-Stores.</w:t>
      </w:r>
      <w:bookmarkEnd w:id="0"/>
    </w:p>
    <w:sectPr w:rsidR="00AE26B6">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49D" w:rsidRDefault="0098449D">
      <w:pPr>
        <w:spacing w:after="0" w:line="240" w:lineRule="auto"/>
      </w:pPr>
      <w:r>
        <w:separator/>
      </w:r>
    </w:p>
  </w:endnote>
  <w:endnote w:type="continuationSeparator" w:id="0">
    <w:p w:rsidR="0098449D" w:rsidRDefault="0098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B6" w:rsidRDefault="00C2285B">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rsidR="00AE26B6" w:rsidRDefault="00AE26B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B6" w:rsidRDefault="00AE26B6">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AE26B6">
      <w:trPr>
        <w:trHeight w:val="1120"/>
      </w:trPr>
      <w:tc>
        <w:tcPr>
          <w:tcW w:w="2518" w:type="dxa"/>
          <w:tcBorders>
            <w:bottom w:val="single" w:sz="4" w:space="0" w:color="7F7F7F"/>
            <w:right w:val="nil"/>
          </w:tcBorders>
          <w:shd w:val="clear" w:color="auto" w:fill="auto"/>
        </w:tcPr>
        <w:p w:rsidR="00AE26B6" w:rsidRDefault="00C2285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rsidR="00AE26B6" w:rsidRDefault="00C2285B">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Ust-IdNr</w:t>
          </w:r>
          <w:proofErr w:type="spellEnd"/>
          <w:r>
            <w:rPr>
              <w:color w:val="000000"/>
              <w:sz w:val="18"/>
              <w:szCs w:val="18"/>
            </w:rPr>
            <w:t>.: DE123456789</w:t>
          </w:r>
        </w:p>
      </w:tc>
      <w:tc>
        <w:tcPr>
          <w:tcW w:w="2693" w:type="dxa"/>
          <w:tcBorders>
            <w:bottom w:val="single" w:sz="4" w:space="0" w:color="7F7F7F"/>
          </w:tcBorders>
          <w:shd w:val="clear" w:color="auto" w:fill="auto"/>
        </w:tcPr>
        <w:p w:rsidR="00AE26B6" w:rsidRDefault="00C2285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rsidR="00AE26B6" w:rsidRDefault="00C2285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rsidR="00AE26B6" w:rsidRDefault="00C2285B">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rsidR="00AE26B6" w:rsidRDefault="00C2285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rsidR="00AE26B6" w:rsidRDefault="00C2285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rsidR="00AE26B6" w:rsidRDefault="00C2285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rsidR="00AE26B6" w:rsidRDefault="00C2285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rsidR="00AE26B6" w:rsidRDefault="00C2285B">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Powered</w:t>
          </w:r>
          <w:proofErr w:type="spellEnd"/>
          <w:r>
            <w:rPr>
              <w:color w:val="000000"/>
              <w:sz w:val="18"/>
              <w:szCs w:val="18"/>
            </w:rPr>
            <w:t xml:space="preserve"> </w:t>
          </w:r>
          <w:proofErr w:type="spellStart"/>
          <w:r>
            <w:rPr>
              <w:color w:val="000000"/>
              <w:sz w:val="18"/>
              <w:szCs w:val="18"/>
            </w:rPr>
            <w:t>by</w:t>
          </w:r>
          <w:proofErr w:type="spellEnd"/>
        </w:p>
        <w:p w:rsidR="00AE26B6" w:rsidRDefault="00C2285B">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extent cx="1209675" cy="2476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rsidR="00AE26B6" w:rsidRDefault="00AE26B6">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49D" w:rsidRDefault="0098449D">
      <w:pPr>
        <w:spacing w:after="0" w:line="240" w:lineRule="auto"/>
      </w:pPr>
      <w:r>
        <w:separator/>
      </w:r>
    </w:p>
  </w:footnote>
  <w:footnote w:type="continuationSeparator" w:id="0">
    <w:p w:rsidR="0098449D" w:rsidRDefault="0098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B6" w:rsidRDefault="00C2285B">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extent cx="1676400" cy="4476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B6" w:rsidRDefault="00C2285B">
    <w:pPr>
      <w:tabs>
        <w:tab w:val="center" w:pos="4536"/>
        <w:tab w:val="right" w:pos="9072"/>
      </w:tabs>
      <w:spacing w:after="0" w:line="240" w:lineRule="auto"/>
      <w:jc w:val="right"/>
      <w:rPr>
        <w:color w:val="000000"/>
      </w:rPr>
    </w:pPr>
    <w:r>
      <w:rPr>
        <w:noProof/>
      </w:rPr>
      <w:drawing>
        <wp:inline distT="114300" distB="114300" distL="114300" distR="114300">
          <wp:extent cx="1432048" cy="47847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53A4"/>
    <w:multiLevelType w:val="multilevel"/>
    <w:tmpl w:val="E8349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9B77F7"/>
    <w:multiLevelType w:val="multilevel"/>
    <w:tmpl w:val="03DE9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F570DE"/>
    <w:multiLevelType w:val="multilevel"/>
    <w:tmpl w:val="75AE1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B6"/>
    <w:rsid w:val="001355D6"/>
    <w:rsid w:val="002A1DDD"/>
    <w:rsid w:val="0098449D"/>
    <w:rsid w:val="009B4858"/>
    <w:rsid w:val="00AE26B6"/>
    <w:rsid w:val="00B716DD"/>
    <w:rsid w:val="00C22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D897"/>
  <w15:docId w15:val="{555D38AD-4FE8-4224-97B3-A65C33D5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 w:type="table" w:customStyle="1" w:styleId="a0">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2A1D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DDD"/>
    <w:rPr>
      <w:rFonts w:ascii="Segoe UI" w:hAnsi="Segoe UI" w:cs="Segoe UI"/>
      <w:sz w:val="18"/>
      <w:szCs w:val="18"/>
    </w:rPr>
  </w:style>
  <w:style w:type="paragraph" w:styleId="Listenabsatz">
    <w:name w:val="List Paragraph"/>
    <w:basedOn w:val="Standard"/>
    <w:uiPriority w:val="34"/>
    <w:qFormat/>
    <w:rsid w:val="002A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Willmann, Birgit (ehem. Baier)</dc:creator>
  <cp:lastModifiedBy>Willmann, Birgit (ehem. Baier)</cp:lastModifiedBy>
  <cp:revision>4</cp:revision>
  <dcterms:created xsi:type="dcterms:W3CDTF">2019-11-14T09:37:00Z</dcterms:created>
  <dcterms:modified xsi:type="dcterms:W3CDTF">2020-06-24T09:17:00Z</dcterms:modified>
</cp:coreProperties>
</file>